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07A41" w14:textId="77777777" w:rsidR="004B08A0" w:rsidRPr="007870ED" w:rsidRDefault="004B08A0" w:rsidP="007870ED">
      <w:pPr>
        <w:jc w:val="right"/>
        <w:rPr>
          <w:rFonts w:cs="B Nazanin"/>
          <w:b/>
          <w:bCs/>
          <w:sz w:val="20"/>
          <w:szCs w:val="20"/>
          <w:u w:val="single"/>
        </w:rPr>
      </w:pPr>
      <w:r w:rsidRPr="004B08A0">
        <w:rPr>
          <w:rFonts w:cs="B Titr" w:hint="cs"/>
          <w:sz w:val="28"/>
          <w:szCs w:val="28"/>
          <w:rtl/>
        </w:rPr>
        <w:t>فرايند درخواست تاييديه كارت ايثارگري</w:t>
      </w:r>
      <w:r w:rsidR="007870ED">
        <w:rPr>
          <w:rFonts w:cs="B Titr" w:hint="cs"/>
          <w:sz w:val="28"/>
          <w:szCs w:val="28"/>
          <w:rtl/>
        </w:rPr>
        <w:t xml:space="preserve"> </w:t>
      </w:r>
      <w:r w:rsidR="007870ED" w:rsidRPr="00AC2197">
        <w:rPr>
          <w:rFonts w:cs="B Nazanin" w:hint="cs"/>
          <w:b/>
          <w:bCs/>
          <w:sz w:val="20"/>
          <w:szCs w:val="20"/>
          <w:u w:val="single"/>
          <w:rtl/>
        </w:rPr>
        <w:t>(مدیریت منابع انسانی)</w:t>
      </w:r>
    </w:p>
    <w:p w14:paraId="656F1941" w14:textId="77777777" w:rsidR="00095434" w:rsidRDefault="00A324BF" w:rsidP="00095434">
      <w:r>
        <w:rPr>
          <w:noProof/>
          <w:highlight w:val="black"/>
        </w:rPr>
        <w:pict w14:anchorId="2062ABFC">
          <v:oval id="_x0000_s1030" style="position:absolute;left:0;text-align:left;margin-left:206.25pt;margin-top:5.15pt;width:68.25pt;height:48.95pt;z-index:251664384">
            <v:textbox>
              <w:txbxContent>
                <w:p w14:paraId="764D654E" w14:textId="77777777" w:rsidR="00095434" w:rsidRPr="009F4A17" w:rsidRDefault="00095434" w:rsidP="009F4A17">
                  <w:pPr>
                    <w:jc w:val="center"/>
                    <w:rPr>
                      <w:rFonts w:cs="B Titr"/>
                    </w:rPr>
                  </w:pPr>
                  <w:r w:rsidRPr="009F4A17">
                    <w:rPr>
                      <w:rFonts w:cs="B Titr" w:hint="cs"/>
                      <w:rtl/>
                    </w:rPr>
                    <w:t xml:space="preserve">  شروع</w:t>
                  </w:r>
                </w:p>
                <w:p w14:paraId="123447C4" w14:textId="77777777" w:rsidR="00095434" w:rsidRDefault="00095434" w:rsidP="00095434"/>
              </w:txbxContent>
            </v:textbox>
            <w10:wrap anchorx="page"/>
          </v:oval>
        </w:pict>
      </w:r>
    </w:p>
    <w:p w14:paraId="7228C660" w14:textId="77777777" w:rsidR="00095434" w:rsidRDefault="00095434" w:rsidP="00095434"/>
    <w:p w14:paraId="214F4311" w14:textId="77777777" w:rsidR="00095434" w:rsidRDefault="00A324BF" w:rsidP="00095434">
      <w:pPr>
        <w:rPr>
          <w:rtl/>
        </w:rPr>
      </w:pPr>
      <w:r>
        <w:rPr>
          <w:noProof/>
          <w:rtl/>
        </w:rPr>
        <w:pict w14:anchorId="046CAB6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0pt;margin-top:3.2pt;width:0;height:22.5pt;z-index:251667456" o:connectortype="straight">
            <v:stroke endarrow="block"/>
            <w10:wrap anchorx="page"/>
          </v:shape>
        </w:pict>
      </w:r>
    </w:p>
    <w:p w14:paraId="78CCB61E" w14:textId="77777777" w:rsidR="00095434" w:rsidRPr="00A81D76" w:rsidRDefault="00A324BF" w:rsidP="00095434">
      <w:r>
        <w:rPr>
          <w:noProof/>
        </w:rPr>
        <w:pict w14:anchorId="57F770FE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2" type="#_x0000_t7" style="position:absolute;left:0;text-align:left;margin-left:130.5pt;margin-top:1.15pt;width:201pt;height:62.45pt;z-index:251666432">
            <v:textbox>
              <w:txbxContent>
                <w:p w14:paraId="165299B6" w14:textId="77777777" w:rsidR="00095434" w:rsidRPr="00FA1619" w:rsidRDefault="00095434" w:rsidP="00FA1619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درخواست كارمند و</w:t>
                  </w:r>
                  <w:r w:rsidR="00FA1619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اعلام دقيق مدت خدمت درمنطقه</w:t>
                  </w:r>
                </w:p>
                <w:p w14:paraId="79DF9795" w14:textId="77777777" w:rsidR="00095434" w:rsidRPr="00447F8E" w:rsidRDefault="00095434" w:rsidP="00095434"/>
              </w:txbxContent>
            </v:textbox>
            <w10:wrap anchorx="page"/>
          </v:shape>
        </w:pict>
      </w:r>
    </w:p>
    <w:p w14:paraId="6073A005" w14:textId="77777777" w:rsidR="00095434" w:rsidRPr="00A81D76" w:rsidRDefault="00095434" w:rsidP="00095434"/>
    <w:p w14:paraId="4ECEDB39" w14:textId="77777777" w:rsidR="00095434" w:rsidRPr="00A81D76" w:rsidRDefault="00A324BF" w:rsidP="00095434">
      <w:r>
        <w:rPr>
          <w:noProof/>
        </w:rPr>
        <w:pict w14:anchorId="4AB6A86C">
          <v:shape id="_x0000_s1034" type="#_x0000_t32" style="position:absolute;left:0;text-align:left;margin-left:240pt;margin-top:12.7pt;width:0;height:17.05pt;z-index:251668480" o:connectortype="straight">
            <v:stroke endarrow="block"/>
            <w10:wrap anchorx="page"/>
          </v:shape>
        </w:pict>
      </w:r>
    </w:p>
    <w:p w14:paraId="70BCF9C3" w14:textId="77777777" w:rsidR="00095434" w:rsidRPr="00A81D76" w:rsidRDefault="00A324BF" w:rsidP="00095434">
      <w:r>
        <w:rPr>
          <w:noProof/>
          <w:highlight w:val="black"/>
        </w:rPr>
        <w:pict w14:anchorId="5C682381"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167.25pt;margin-top:4.35pt;width:2in;height:38.25pt;z-index:251665408">
            <v:textbox style="mso-next-textbox:#_x0000_s1031">
              <w:txbxContent>
                <w:p w14:paraId="1F0B5D40" w14:textId="77777777" w:rsidR="00095434" w:rsidRDefault="00095434" w:rsidP="00077E66">
                  <w:r>
                    <w:rPr>
                      <w:rFonts w:hint="cs"/>
                      <w:rtl/>
                    </w:rPr>
                    <w:t xml:space="preserve">             </w:t>
                  </w: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ميز</w:t>
                  </w:r>
                  <w:r w:rsidR="00077E6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خدمت</w:t>
                  </w:r>
                </w:p>
              </w:txbxContent>
            </v:textbox>
            <w10:wrap anchorx="page"/>
          </v:shape>
        </w:pict>
      </w:r>
    </w:p>
    <w:p w14:paraId="1CC6A8CD" w14:textId="77777777" w:rsidR="00095434" w:rsidRPr="00A81D76" w:rsidRDefault="00A324BF" w:rsidP="00095434">
      <w:r>
        <w:rPr>
          <w:noProof/>
        </w:rPr>
        <w:pict w14:anchorId="2226F7C3">
          <v:shape id="_x0000_s1041" type="#_x0000_t32" style="position:absolute;left:0;text-align:left;margin-left:240pt;margin-top:17.15pt;width:0;height:32.25pt;z-index:251675648" o:connectortype="straight">
            <v:stroke endarrow="block"/>
            <w10:wrap anchorx="page"/>
          </v:shape>
        </w:pict>
      </w:r>
    </w:p>
    <w:p w14:paraId="0C4676CD" w14:textId="77777777" w:rsidR="00095434" w:rsidRPr="00A81D76" w:rsidRDefault="00A324BF" w:rsidP="00095434">
      <w:r>
        <w:rPr>
          <w:noProof/>
        </w:rPr>
        <w:pict w14:anchorId="4BFBBCE5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7.25pt;margin-top:23.95pt;width:2in;height:41.25pt;z-index:251674624">
            <v:textbox>
              <w:txbxContent>
                <w:p w14:paraId="6928A8DA" w14:textId="77777777" w:rsidR="00095434" w:rsidRDefault="00095434" w:rsidP="00FA161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        </w:t>
                  </w: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مديرمنابع انساني دانشگاه</w:t>
                  </w:r>
                </w:p>
              </w:txbxContent>
            </v:textbox>
            <w10:wrap anchorx="page"/>
          </v:shape>
        </w:pict>
      </w:r>
    </w:p>
    <w:p w14:paraId="06483E0A" w14:textId="77777777" w:rsidR="00095434" w:rsidRPr="00A81D76" w:rsidRDefault="00A324BF" w:rsidP="00095434">
      <w:r>
        <w:rPr>
          <w:noProof/>
        </w:rPr>
        <w:pict w14:anchorId="138A7ADB">
          <v:shape id="_x0000_s1035" type="#_x0000_t32" style="position:absolute;left:0;text-align:left;margin-left:240pt;margin-top:9.8pt;width:0;height:24.75pt;z-index:251669504" o:connectortype="straight">
            <v:stroke endarrow="block"/>
            <w10:wrap anchorx="page"/>
          </v:shape>
        </w:pict>
      </w:r>
    </w:p>
    <w:p w14:paraId="1C80B584" w14:textId="77777777" w:rsidR="00095434" w:rsidRPr="00A81D76" w:rsidRDefault="00A324BF" w:rsidP="00095434">
      <w:r>
        <w:rPr>
          <w:noProof/>
        </w:rPr>
        <w:pict w14:anchorId="4297D8FC">
          <v:shape id="_x0000_s1028" type="#_x0000_t32" style="position:absolute;left:0;text-align:left;margin-left:240pt;margin-top:14.3pt;width:0;height:27pt;z-index:251662336" o:connectortype="straight">
            <v:stroke endarrow="block"/>
            <w10:wrap anchorx="page"/>
          </v:shape>
        </w:pict>
      </w:r>
    </w:p>
    <w:p w14:paraId="10C03F0E" w14:textId="77777777" w:rsidR="00095434" w:rsidRDefault="00A324BF" w:rsidP="00095434">
      <w:r>
        <w:rPr>
          <w:noProof/>
        </w:rPr>
        <w:pict w14:anchorId="566C0294">
          <v:shape id="_x0000_s1037" type="#_x0000_t7" style="position:absolute;left:0;text-align:left;margin-left:137.25pt;margin-top:17.4pt;width:194.25pt;height:57pt;z-index:251671552">
            <v:textbox>
              <w:txbxContent>
                <w:p w14:paraId="2A77365D" w14:textId="77777777" w:rsidR="00095434" w:rsidRPr="00FA1619" w:rsidRDefault="00095434" w:rsidP="00FA1619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اداره كارگزيني جهت استعلام</w:t>
                  </w:r>
                </w:p>
                <w:p w14:paraId="3A6D5C76" w14:textId="77777777" w:rsidR="00095434" w:rsidRDefault="00095434" w:rsidP="00095434"/>
              </w:txbxContent>
            </v:textbox>
            <w10:wrap anchorx="page"/>
          </v:shape>
        </w:pict>
      </w:r>
    </w:p>
    <w:p w14:paraId="3A3FB51B" w14:textId="77777777" w:rsidR="00095434" w:rsidRDefault="00095434" w:rsidP="00095434">
      <w:pPr>
        <w:tabs>
          <w:tab w:val="left" w:pos="5261"/>
        </w:tabs>
        <w:rPr>
          <w:rtl/>
        </w:rPr>
      </w:pPr>
    </w:p>
    <w:p w14:paraId="3913AF6A" w14:textId="77777777" w:rsidR="00095434" w:rsidRDefault="00095434" w:rsidP="00095434">
      <w:pPr>
        <w:tabs>
          <w:tab w:val="left" w:pos="5261"/>
        </w:tabs>
        <w:rPr>
          <w:rtl/>
        </w:rPr>
      </w:pPr>
    </w:p>
    <w:p w14:paraId="433D50D8" w14:textId="77777777" w:rsidR="00095434" w:rsidRDefault="00A324BF" w:rsidP="00095434">
      <w:pPr>
        <w:tabs>
          <w:tab w:val="left" w:pos="5261"/>
        </w:tabs>
        <w:rPr>
          <w:rtl/>
        </w:rPr>
      </w:pPr>
      <w:r>
        <w:rPr>
          <w:noProof/>
          <w:rtl/>
        </w:rPr>
        <w:pict w14:anchorId="08ABC91A">
          <v:rect id="_x0000_s1026" style="position:absolute;left:0;text-align:left;margin-left:159.75pt;margin-top:22.4pt;width:159.75pt;height:31.5pt;z-index:251660288">
            <v:textbox>
              <w:txbxContent>
                <w:p w14:paraId="3CA067CA" w14:textId="77777777" w:rsidR="00095434" w:rsidRDefault="00095434" w:rsidP="00FA161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             </w:t>
                  </w: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فرماندهي ستاد وظيفه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 w14:anchorId="414E9C0C">
          <v:shape id="_x0000_s1036" type="#_x0000_t32" style="position:absolute;left:0;text-align:left;margin-left:240pt;margin-top:-.1pt;width:0;height:22.5pt;z-index:251670528" o:connectortype="straight">
            <v:stroke endarrow="block"/>
            <w10:wrap anchorx="page"/>
          </v:shape>
        </w:pict>
      </w:r>
    </w:p>
    <w:p w14:paraId="2253586B" w14:textId="77777777" w:rsidR="00095434" w:rsidRDefault="00095434" w:rsidP="00095434">
      <w:pPr>
        <w:tabs>
          <w:tab w:val="left" w:pos="5261"/>
        </w:tabs>
        <w:rPr>
          <w:rtl/>
        </w:rPr>
      </w:pPr>
    </w:p>
    <w:p w14:paraId="7273D490" w14:textId="77777777" w:rsidR="00095434" w:rsidRDefault="00A324BF" w:rsidP="00095434">
      <w:pPr>
        <w:tabs>
          <w:tab w:val="left" w:pos="5261"/>
        </w:tabs>
        <w:rPr>
          <w:rtl/>
        </w:rPr>
      </w:pPr>
      <w:r>
        <w:rPr>
          <w:noProof/>
          <w:rtl/>
        </w:rPr>
        <w:pict w14:anchorId="7FC55BA3">
          <v:shape id="_x0000_s1029" type="#_x0000_t32" style="position:absolute;left:0;text-align:left;margin-left:240pt;margin-top:4.8pt;width:0;height:25.5pt;z-index:251663360" o:connectortype="straight">
            <v:stroke endarrow="block"/>
            <w10:wrap anchorx="page"/>
          </v:shape>
        </w:pict>
      </w:r>
    </w:p>
    <w:p w14:paraId="60AE9464" w14:textId="77777777" w:rsidR="00095434" w:rsidRDefault="00A324BF" w:rsidP="00095434">
      <w:pPr>
        <w:tabs>
          <w:tab w:val="left" w:pos="5261"/>
        </w:tabs>
        <w:rPr>
          <w:rtl/>
        </w:rPr>
      </w:pPr>
      <w:r>
        <w:rPr>
          <w:noProof/>
          <w:rtl/>
        </w:rPr>
        <w:pict w14:anchorId="51596FE7">
          <v:shape id="_x0000_s1042" type="#_x0000_t7" style="position:absolute;left:0;text-align:left;margin-left:137.25pt;margin-top:5.75pt;width:186pt;height:57.6pt;z-index:251676672">
            <v:textbox>
              <w:txbxContent>
                <w:p w14:paraId="40B9EE58" w14:textId="77777777" w:rsidR="00095434" w:rsidRPr="00FA1619" w:rsidRDefault="00095434" w:rsidP="00FA1619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اداره كارگزيني جهت صدور احكام</w:t>
                  </w:r>
                </w:p>
              </w:txbxContent>
            </v:textbox>
            <w10:wrap anchorx="page"/>
          </v:shape>
        </w:pict>
      </w:r>
    </w:p>
    <w:p w14:paraId="247FB8BD" w14:textId="77777777" w:rsidR="00095434" w:rsidRDefault="00095434" w:rsidP="00095434">
      <w:pPr>
        <w:tabs>
          <w:tab w:val="left" w:pos="5261"/>
        </w:tabs>
        <w:rPr>
          <w:rtl/>
        </w:rPr>
      </w:pPr>
    </w:p>
    <w:p w14:paraId="52DF0087" w14:textId="77777777" w:rsidR="00095434" w:rsidRDefault="00A324BF" w:rsidP="00095434">
      <w:pPr>
        <w:rPr>
          <w:rtl/>
        </w:rPr>
      </w:pPr>
      <w:r>
        <w:rPr>
          <w:noProof/>
          <w:rtl/>
        </w:rPr>
        <w:pict w14:anchorId="6F26DC23">
          <v:shape id="_x0000_s1039" type="#_x0000_t32" style="position:absolute;left:0;text-align:left;margin-left:240pt;margin-top:14.25pt;width:0;height:20.4pt;z-index:251673600" o:connectortype="straight">
            <v:stroke endarrow="block"/>
            <w10:wrap anchorx="page"/>
          </v:shape>
        </w:pict>
      </w:r>
    </w:p>
    <w:p w14:paraId="50241B07" w14:textId="77777777" w:rsidR="00095434" w:rsidRDefault="00A324BF" w:rsidP="00095434">
      <w:pPr>
        <w:rPr>
          <w:rtl/>
        </w:rPr>
      </w:pPr>
      <w:r>
        <w:rPr>
          <w:noProof/>
          <w:rtl/>
        </w:rPr>
        <w:pict w14:anchorId="40D82825">
          <v:shape id="_x0000_s1038" type="#_x0000_t7" style="position:absolute;left:0;text-align:left;margin-left:123pt;margin-top:10.1pt;width:200.25pt;height:63pt;z-index:251672576">
            <v:textbox>
              <w:txbxContent>
                <w:p w14:paraId="77C60F98" w14:textId="77777777" w:rsidR="00095434" w:rsidRPr="00FA1619" w:rsidRDefault="00095434" w:rsidP="00FA1619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ميزخدمت جهت تفكيك و</w:t>
                  </w:r>
                  <w:r w:rsidR="00077E6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ارسال احكام ب</w:t>
                  </w:r>
                  <w:r w:rsidRPr="00FA1619">
                    <w:rPr>
                      <w:rFonts w:cs="B Nazanin" w:hint="cs"/>
                      <w:sz w:val="20"/>
                      <w:szCs w:val="20"/>
                      <w:rtl/>
                    </w:rPr>
                    <w:t>ه كارمند</w:t>
                  </w:r>
                </w:p>
                <w:p w14:paraId="04513BC6" w14:textId="77777777" w:rsidR="00095434" w:rsidRPr="008D6A94" w:rsidRDefault="00095434" w:rsidP="00095434"/>
              </w:txbxContent>
            </v:textbox>
            <w10:wrap anchorx="page"/>
          </v:shape>
        </w:pict>
      </w:r>
    </w:p>
    <w:p w14:paraId="142DA92C" w14:textId="77777777" w:rsidR="00095434" w:rsidRDefault="00095434" w:rsidP="00095434">
      <w:pPr>
        <w:rPr>
          <w:rtl/>
        </w:rPr>
      </w:pPr>
    </w:p>
    <w:p w14:paraId="36BFB75B" w14:textId="77777777" w:rsidR="00095434" w:rsidRDefault="00A324BF" w:rsidP="00095434">
      <w:pPr>
        <w:rPr>
          <w:rtl/>
        </w:rPr>
      </w:pPr>
      <w:r>
        <w:rPr>
          <w:noProof/>
          <w:rtl/>
        </w:rPr>
        <w:pict w14:anchorId="3F88EFFA">
          <v:shape id="_x0000_s1043" type="#_x0000_t32" style="position:absolute;left:0;text-align:left;margin-left:239.25pt;margin-top:23.05pt;width:.8pt;height:12.8pt;z-index:251677696" o:connectortype="straight">
            <v:stroke endarrow="block"/>
            <w10:wrap anchorx="page"/>
          </v:shape>
        </w:pict>
      </w:r>
    </w:p>
    <w:p w14:paraId="73E9E4A3" w14:textId="77777777" w:rsidR="00095434" w:rsidRDefault="00A324BF" w:rsidP="00095434">
      <w:pPr>
        <w:rPr>
          <w:rtl/>
        </w:rPr>
      </w:pPr>
      <w:r>
        <w:rPr>
          <w:noProof/>
          <w:rtl/>
        </w:rPr>
        <w:pict w14:anchorId="036B302D">
          <v:oval id="_x0000_s1044" style="position:absolute;left:0;text-align:left;margin-left:206.25pt;margin-top:14.3pt;width:61.5pt;height:54.75pt;z-index:251678720">
            <v:textbox>
              <w:txbxContent>
                <w:p w14:paraId="25477993" w14:textId="77777777" w:rsidR="00095434" w:rsidRPr="009F4A17" w:rsidRDefault="00095434" w:rsidP="009F4A17">
                  <w:pPr>
                    <w:jc w:val="center"/>
                    <w:rPr>
                      <w:rFonts w:cs="B Titr"/>
                    </w:rPr>
                  </w:pPr>
                  <w:r w:rsidRPr="009F4A17">
                    <w:rPr>
                      <w:rFonts w:cs="B Titr" w:hint="cs"/>
                      <w:rtl/>
                    </w:rPr>
                    <w:t xml:space="preserve">  پايان</w:t>
                  </w:r>
                </w:p>
              </w:txbxContent>
            </v:textbox>
            <w10:wrap anchorx="page"/>
          </v:oval>
        </w:pict>
      </w:r>
    </w:p>
    <w:p w14:paraId="6EF54576" w14:textId="77777777" w:rsidR="00095434" w:rsidRDefault="00095434" w:rsidP="00095434">
      <w:pPr>
        <w:rPr>
          <w:rtl/>
        </w:rPr>
      </w:pPr>
    </w:p>
    <w:p w14:paraId="5276B0A2" w14:textId="77777777" w:rsidR="00FD3DEB" w:rsidRPr="00C82716" w:rsidRDefault="00A324BF" w:rsidP="00C82716">
      <w:pPr>
        <w:rPr>
          <w:rtl/>
        </w:rPr>
      </w:pPr>
      <w:r>
        <w:rPr>
          <w:noProof/>
          <w:rtl/>
        </w:rPr>
        <w:pict w14:anchorId="4223E678">
          <v:oval id="_x0000_s1027" style="position:absolute;left:0;text-align:left;margin-left:213pt;margin-top:374.25pt;width:75pt;height:69pt;z-index:251661312">
            <v:textbox>
              <w:txbxContent>
                <w:p w14:paraId="7341E9B6" w14:textId="77777777" w:rsidR="00095434" w:rsidRDefault="00095434" w:rsidP="0009543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ميزخدمت جهت تفكيك احكام</w:t>
                  </w:r>
                </w:p>
              </w:txbxContent>
            </v:textbox>
            <w10:wrap anchorx="page"/>
          </v:oval>
        </w:pic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21FF" w14:paraId="4CEBFE4F" w14:textId="77777777" w:rsidTr="00114E9E">
        <w:trPr>
          <w:trHeight w:val="4810"/>
        </w:trPr>
        <w:tc>
          <w:tcPr>
            <w:tcW w:w="9242" w:type="dxa"/>
          </w:tcPr>
          <w:p w14:paraId="2E631EEE" w14:textId="77777777" w:rsidR="008E6BB5" w:rsidRDefault="008E6BB5" w:rsidP="008E6BB5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14:paraId="2BA64F67" w14:textId="77777777" w:rsidR="008E6BB5" w:rsidRDefault="008E6BB5" w:rsidP="00D94525">
            <w:pPr>
              <w:spacing w:line="360" w:lineRule="auto"/>
              <w:rPr>
                <w:rFonts w:cs="B Nazanin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توضیح فرایند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و گردش کار</w:t>
            </w:r>
            <w:r w:rsidRPr="008E6BB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9452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6BB5">
              <w:rPr>
                <w:rFonts w:cs="B Titr" w:hint="cs"/>
                <w:b/>
                <w:bCs/>
                <w:sz w:val="24"/>
                <w:szCs w:val="24"/>
                <w:rtl/>
              </w:rPr>
              <w:t>درخواست تاييديه كارت ايثارگري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</w:p>
          <w:p w14:paraId="2640EC13" w14:textId="77777777" w:rsidR="008E6BB5" w:rsidRDefault="008E6BB5" w:rsidP="008E6BB5">
            <w:pPr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8E6BB5">
              <w:rPr>
                <w:rFonts w:cs="B Nazanin" w:hint="cs"/>
                <w:b/>
                <w:bCs/>
                <w:sz w:val="24"/>
                <w:szCs w:val="24"/>
                <w:rtl/>
              </w:rPr>
              <w:t>در اين فرايند ابتدا كارمند با در دست داشتن كارت ايثارگري و درخواست كتبي به واحد ميز خدمت مراجعه مي</w:t>
            </w:r>
            <w:r w:rsidR="00A538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6BB5">
              <w:rPr>
                <w:rFonts w:cs="B Nazanin" w:hint="cs"/>
                <w:b/>
                <w:bCs/>
                <w:sz w:val="24"/>
                <w:szCs w:val="24"/>
                <w:rtl/>
              </w:rPr>
              <w:t>كند درخواست نامبرده به واحد كارگزيني ارجاع مي</w:t>
            </w:r>
            <w:r w:rsidR="00A538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6BB5">
              <w:rPr>
                <w:rFonts w:cs="B Nazanin" w:hint="cs"/>
                <w:b/>
                <w:bCs/>
                <w:sz w:val="24"/>
                <w:szCs w:val="24"/>
                <w:rtl/>
              </w:rPr>
              <w:t>شود كه پس از روئيت  و بررسي نسبت به استعلام صحت مدت ايثارگري از فرماندهي ستاد وظيفه  اقدام مي</w:t>
            </w:r>
            <w:r w:rsidR="00A538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6BB5">
              <w:rPr>
                <w:rFonts w:cs="B Nazanin" w:hint="cs"/>
                <w:b/>
                <w:bCs/>
                <w:sz w:val="24"/>
                <w:szCs w:val="24"/>
                <w:rtl/>
              </w:rPr>
              <w:t>كند . پس از دريافت جوابيه ستاد نسبت به صدور</w:t>
            </w:r>
            <w:r w:rsidR="00A538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6BB5">
              <w:rPr>
                <w:rFonts w:cs="B Nazanin" w:hint="cs"/>
                <w:b/>
                <w:bCs/>
                <w:sz w:val="24"/>
                <w:szCs w:val="24"/>
                <w:rtl/>
              </w:rPr>
              <w:t>حكم  و</w:t>
            </w:r>
            <w:r w:rsidR="00A538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6BB5">
              <w:rPr>
                <w:rFonts w:cs="B Nazanin" w:hint="cs"/>
                <w:b/>
                <w:bCs/>
                <w:sz w:val="24"/>
                <w:szCs w:val="24"/>
                <w:rtl/>
              </w:rPr>
              <w:t>امضا اقدام مي</w:t>
            </w:r>
            <w:r w:rsidR="00A538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6BB5">
              <w:rPr>
                <w:rFonts w:cs="B Nazanin" w:hint="cs"/>
                <w:b/>
                <w:bCs/>
                <w:sz w:val="24"/>
                <w:szCs w:val="24"/>
                <w:rtl/>
              </w:rPr>
              <w:t>كند و جهت تفكيك به واحد ميز خدمت ارجاع داده مي</w:t>
            </w:r>
            <w:r w:rsidR="00A538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6BB5">
              <w:rPr>
                <w:rFonts w:cs="B Nazanin" w:hint="cs"/>
                <w:b/>
                <w:bCs/>
                <w:sz w:val="24"/>
                <w:szCs w:val="24"/>
                <w:rtl/>
              </w:rPr>
              <w:t>شود.</w:t>
            </w:r>
          </w:p>
          <w:p w14:paraId="23AD5D96" w14:textId="77777777" w:rsidR="00614664" w:rsidRPr="00DC6A02" w:rsidRDefault="00614664" w:rsidP="00DC6A0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3DEB" w14:paraId="7451359A" w14:textId="77777777" w:rsidTr="00B535B8">
        <w:tc>
          <w:tcPr>
            <w:tcW w:w="9242" w:type="dxa"/>
          </w:tcPr>
          <w:p w14:paraId="14880D18" w14:textId="77777777" w:rsidR="00114E9E" w:rsidRDefault="00114E9E" w:rsidP="00A27C65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426B16E1" w14:textId="77777777" w:rsidR="00833E54" w:rsidRPr="00A27C65" w:rsidRDefault="00833E54" w:rsidP="00A27C65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مدارک مورد نیاز : </w:t>
            </w:r>
          </w:p>
          <w:p w14:paraId="21598251" w14:textId="77777777" w:rsidR="0077226C" w:rsidRDefault="00A81C9C" w:rsidP="0077226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77226C">
              <w:rPr>
                <w:rFonts w:cs="B Nazanin" w:hint="cs"/>
                <w:b/>
                <w:bCs/>
                <w:sz w:val="24"/>
                <w:szCs w:val="24"/>
                <w:rtl/>
              </w:rPr>
              <w:t>کارت ایثارگری</w:t>
            </w:r>
          </w:p>
          <w:p w14:paraId="01E92955" w14:textId="77777777" w:rsidR="00EC76C2" w:rsidRPr="0077226C" w:rsidRDefault="00EC76C2" w:rsidP="0077226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26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ارائه درخواست به میز </w:t>
            </w:r>
            <w:r w:rsidR="0077226C">
              <w:rPr>
                <w:rFonts w:cs="B Nazanin" w:hint="cs"/>
                <w:b/>
                <w:bCs/>
                <w:sz w:val="24"/>
                <w:szCs w:val="24"/>
                <w:rtl/>
              </w:rPr>
              <w:t>خدمت</w:t>
            </w:r>
          </w:p>
          <w:p w14:paraId="68E3556D" w14:textId="77777777" w:rsidR="00114E9E" w:rsidRPr="00114E9E" w:rsidRDefault="00114E9E" w:rsidP="00114E9E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153BC" w14:paraId="52B2BAFB" w14:textId="77777777" w:rsidTr="00B535B8">
        <w:tc>
          <w:tcPr>
            <w:tcW w:w="9242" w:type="dxa"/>
          </w:tcPr>
          <w:p w14:paraId="6A824137" w14:textId="77777777" w:rsidR="00114E9E" w:rsidRDefault="00114E9E" w:rsidP="000D624F">
            <w:pPr>
              <w:spacing w:line="36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220CC6F4" w14:textId="77777777" w:rsidR="00A55E41" w:rsidRDefault="009153BC" w:rsidP="005C4308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مدت زمان</w:t>
            </w:r>
            <w:r w:rsidR="00F96E6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انتظار</w:t>
            </w:r>
            <w:r w:rsidR="00B24602"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</w:p>
          <w:p w14:paraId="5F394EAA" w14:textId="77777777" w:rsidR="009153BC" w:rsidRPr="00A5381D" w:rsidRDefault="00B24602" w:rsidP="005C430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4308" w:rsidRPr="00A5381D">
              <w:rPr>
                <w:rFonts w:cs="B Nazanin" w:hint="cs"/>
                <w:b/>
                <w:bCs/>
                <w:sz w:val="24"/>
                <w:szCs w:val="24"/>
                <w:rtl/>
              </w:rPr>
              <w:t>از زمان تحويل مدارك توسط كارگزيني لغايت دريافت جوابيه از ستاد</w:t>
            </w:r>
            <w:r w:rsidR="00141AA4" w:rsidRPr="00A538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4308" w:rsidRPr="00A5381D">
              <w:rPr>
                <w:rFonts w:cs="B Nazanin" w:hint="cs"/>
                <w:b/>
                <w:bCs/>
                <w:sz w:val="24"/>
                <w:szCs w:val="24"/>
                <w:rtl/>
              </w:rPr>
              <w:t>حداقل 7روز تا 30روز</w:t>
            </w:r>
          </w:p>
          <w:p w14:paraId="348BA94C" w14:textId="77777777" w:rsidR="00A55E41" w:rsidRDefault="00C82716" w:rsidP="00C82716">
            <w:pPr>
              <w:spacing w:line="36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صاحب فرآیند:</w:t>
            </w:r>
          </w:p>
          <w:p w14:paraId="37B7C45E" w14:textId="77777777" w:rsidR="00A324BF" w:rsidRPr="00A65D9B" w:rsidRDefault="00C82716" w:rsidP="00A324B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030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A324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کارشناسان </w:t>
            </w:r>
            <w:r w:rsidR="00A324BF" w:rsidRPr="00A65D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A324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فاطمه داداشی </w:t>
            </w:r>
            <w:r w:rsidR="00A324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="00A324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فرزانه نصیری </w:t>
            </w:r>
          </w:p>
          <w:p w14:paraId="1FF527A9" w14:textId="77777777" w:rsidR="00A324BF" w:rsidRDefault="00A324BF" w:rsidP="00A324BF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شماره تماس :</w:t>
            </w:r>
            <w:r w:rsidRPr="000D44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1381">
              <w:rPr>
                <w:rFonts w:cs="B Nazanin" w:hint="cs"/>
                <w:b/>
                <w:bCs/>
                <w:sz w:val="24"/>
                <w:szCs w:val="24"/>
                <w:rtl/>
              </w:rPr>
              <w:t>3301845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B81381">
              <w:rPr>
                <w:rFonts w:cs="B Nazanin" w:hint="cs"/>
                <w:b/>
                <w:bCs/>
                <w:sz w:val="24"/>
                <w:szCs w:val="24"/>
                <w:rtl/>
              </w:rPr>
              <w:t>- 3301845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1AFF4C3F" w14:textId="77777777" w:rsidR="00A324BF" w:rsidRPr="007F5414" w:rsidRDefault="00A324BF" w:rsidP="00A324BF">
            <w:pPr>
              <w:spacing w:after="20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414">
              <w:rPr>
                <w:rFonts w:cs="B Nazanin" w:hint="cs"/>
                <w:b/>
                <w:bCs/>
                <w:sz w:val="24"/>
                <w:szCs w:val="24"/>
                <w:rtl/>
              </w:rPr>
              <w:t>تلفنخانه مرکزی : 33018100</w:t>
            </w:r>
          </w:p>
          <w:p w14:paraId="687103FC" w14:textId="77777777" w:rsidR="009153BC" w:rsidRDefault="009153BC" w:rsidP="00E4142D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</w:tbl>
    <w:p w14:paraId="2DBC0042" w14:textId="77777777" w:rsidR="00FD3DEB" w:rsidRPr="006D5521" w:rsidRDefault="00FD3DEB" w:rsidP="00CE591C">
      <w:pPr>
        <w:jc w:val="right"/>
        <w:rPr>
          <w:rFonts w:cs="2  Nazanin"/>
          <w:sz w:val="28"/>
          <w:szCs w:val="28"/>
        </w:rPr>
      </w:pPr>
    </w:p>
    <w:sectPr w:rsidR="00FD3DEB" w:rsidRPr="006D5521" w:rsidSect="00CB36C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0437"/>
    <w:multiLevelType w:val="hybridMultilevel"/>
    <w:tmpl w:val="15907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3EE1"/>
    <w:multiLevelType w:val="hybridMultilevel"/>
    <w:tmpl w:val="57360F30"/>
    <w:lvl w:ilvl="0" w:tplc="589E0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202"/>
    <w:rsid w:val="000427B2"/>
    <w:rsid w:val="00077E66"/>
    <w:rsid w:val="000821FF"/>
    <w:rsid w:val="00095434"/>
    <w:rsid w:val="00096738"/>
    <w:rsid w:val="000A4AA1"/>
    <w:rsid w:val="000D1CD9"/>
    <w:rsid w:val="000D624F"/>
    <w:rsid w:val="00114E9E"/>
    <w:rsid w:val="00141AA4"/>
    <w:rsid w:val="001508D5"/>
    <w:rsid w:val="001C24B7"/>
    <w:rsid w:val="001C72D4"/>
    <w:rsid w:val="001D4597"/>
    <w:rsid w:val="001E25A4"/>
    <w:rsid w:val="001E546F"/>
    <w:rsid w:val="00254FE9"/>
    <w:rsid w:val="0026064C"/>
    <w:rsid w:val="002B7A41"/>
    <w:rsid w:val="0033060F"/>
    <w:rsid w:val="00355141"/>
    <w:rsid w:val="003955BF"/>
    <w:rsid w:val="003F1E9C"/>
    <w:rsid w:val="004018F4"/>
    <w:rsid w:val="00406202"/>
    <w:rsid w:val="00425597"/>
    <w:rsid w:val="00447260"/>
    <w:rsid w:val="0047050C"/>
    <w:rsid w:val="004832D7"/>
    <w:rsid w:val="004B08A0"/>
    <w:rsid w:val="004B2516"/>
    <w:rsid w:val="004C645A"/>
    <w:rsid w:val="004E290B"/>
    <w:rsid w:val="00567D11"/>
    <w:rsid w:val="005901FB"/>
    <w:rsid w:val="005B253E"/>
    <w:rsid w:val="005C4308"/>
    <w:rsid w:val="005E228F"/>
    <w:rsid w:val="00614664"/>
    <w:rsid w:val="00647EEA"/>
    <w:rsid w:val="006768C4"/>
    <w:rsid w:val="006B35C1"/>
    <w:rsid w:val="006D5521"/>
    <w:rsid w:val="006F7EF1"/>
    <w:rsid w:val="00770E52"/>
    <w:rsid w:val="0077226C"/>
    <w:rsid w:val="007870ED"/>
    <w:rsid w:val="00790703"/>
    <w:rsid w:val="007A2BDC"/>
    <w:rsid w:val="0080112F"/>
    <w:rsid w:val="008121E9"/>
    <w:rsid w:val="0082169A"/>
    <w:rsid w:val="00833E54"/>
    <w:rsid w:val="00840BCE"/>
    <w:rsid w:val="00840D90"/>
    <w:rsid w:val="00844D98"/>
    <w:rsid w:val="00857EA4"/>
    <w:rsid w:val="008850BE"/>
    <w:rsid w:val="008A298A"/>
    <w:rsid w:val="008B3C59"/>
    <w:rsid w:val="008C25AA"/>
    <w:rsid w:val="008E6BB5"/>
    <w:rsid w:val="008F54E6"/>
    <w:rsid w:val="009153BC"/>
    <w:rsid w:val="009A32B8"/>
    <w:rsid w:val="009C5359"/>
    <w:rsid w:val="009E59A3"/>
    <w:rsid w:val="009F4A17"/>
    <w:rsid w:val="00A0255C"/>
    <w:rsid w:val="00A251A8"/>
    <w:rsid w:val="00A27C65"/>
    <w:rsid w:val="00A324BF"/>
    <w:rsid w:val="00A34C4E"/>
    <w:rsid w:val="00A42BF2"/>
    <w:rsid w:val="00A5381D"/>
    <w:rsid w:val="00A55E41"/>
    <w:rsid w:val="00A81BFE"/>
    <w:rsid w:val="00A81C9C"/>
    <w:rsid w:val="00A94071"/>
    <w:rsid w:val="00AA00D1"/>
    <w:rsid w:val="00AC3D2A"/>
    <w:rsid w:val="00B05046"/>
    <w:rsid w:val="00B14A54"/>
    <w:rsid w:val="00B24602"/>
    <w:rsid w:val="00B634FE"/>
    <w:rsid w:val="00B772FF"/>
    <w:rsid w:val="00BA65A0"/>
    <w:rsid w:val="00C40E6D"/>
    <w:rsid w:val="00C45681"/>
    <w:rsid w:val="00C522BD"/>
    <w:rsid w:val="00C82716"/>
    <w:rsid w:val="00C94785"/>
    <w:rsid w:val="00CB36C0"/>
    <w:rsid w:val="00CE526C"/>
    <w:rsid w:val="00CE591C"/>
    <w:rsid w:val="00D01FFD"/>
    <w:rsid w:val="00D22625"/>
    <w:rsid w:val="00D44CA2"/>
    <w:rsid w:val="00D9047C"/>
    <w:rsid w:val="00D917F4"/>
    <w:rsid w:val="00D94525"/>
    <w:rsid w:val="00DA0003"/>
    <w:rsid w:val="00DA4C00"/>
    <w:rsid w:val="00DB47F2"/>
    <w:rsid w:val="00DC6A02"/>
    <w:rsid w:val="00DF5321"/>
    <w:rsid w:val="00E011BF"/>
    <w:rsid w:val="00E262F5"/>
    <w:rsid w:val="00E4142D"/>
    <w:rsid w:val="00E67420"/>
    <w:rsid w:val="00E70501"/>
    <w:rsid w:val="00EC2E0F"/>
    <w:rsid w:val="00EC76C2"/>
    <w:rsid w:val="00ED692B"/>
    <w:rsid w:val="00F04894"/>
    <w:rsid w:val="00F11E69"/>
    <w:rsid w:val="00F96E64"/>
    <w:rsid w:val="00FA1619"/>
    <w:rsid w:val="00FA1AF0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3"/>
        <o:r id="V:Rule2" type="connector" idref="#_x0000_s1039"/>
        <o:r id="V:Rule3" type="connector" idref="#_x0000_s1043"/>
        <o:r id="V:Rule4" type="connector" idref="#_x0000_s1034"/>
        <o:r id="V:Rule5" type="connector" idref="#_x0000_s1029"/>
        <o:r id="V:Rule6" type="connector" idref="#_x0000_s1035"/>
        <o:r id="V:Rule7" type="connector" idref="#_x0000_s1028"/>
        <o:r id="V:Rule8" type="connector" idref="#_x0000_s1036"/>
        <o:r id="V:Rule9" type="connector" idref="#_x0000_s1041"/>
      </o:rules>
    </o:shapelayout>
  </w:shapeDefaults>
  <w:decimalSymbol w:val="."/>
  <w:listSeparator w:val=";"/>
  <w14:docId w14:val="01D5E186"/>
  <w15:docId w15:val="{911E6DD5-DBAB-43E3-AC31-E7A26A10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لیلا رحمانی</cp:lastModifiedBy>
  <cp:revision>97</cp:revision>
  <dcterms:created xsi:type="dcterms:W3CDTF">2018-08-01T05:27:00Z</dcterms:created>
  <dcterms:modified xsi:type="dcterms:W3CDTF">2025-01-07T06:20:00Z</dcterms:modified>
</cp:coreProperties>
</file>